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CF01" w14:textId="7977E83B" w:rsidR="00E3449C" w:rsidRDefault="00C73D84" w:rsidP="00C73D84">
      <w:r w:rsidRPr="00C73D84">
        <w:rPr>
          <w:b/>
          <w:bCs/>
        </w:rPr>
        <w:t>BIO</w:t>
      </w:r>
      <w:r w:rsidRPr="00C73D84">
        <w:t>: Paula</w:t>
      </w:r>
      <w:r w:rsidR="00E3449C">
        <w:t xml:space="preserve"> Tkac </w:t>
      </w:r>
      <w:r w:rsidRPr="00C73D84">
        <w:t>is Executive Vice President and Director of Research in Atlanta.  The Research Division includes Research &amp; Policy, Community and Economic Development, Regional Economic Information Network, Economic Research Survey Center, and the Payments Forum. Integrating quantitative and qualitative data for monetary policymaking and research and analysis is a focus in Atlanta, including the area of barriers to economic mobility</w:t>
      </w:r>
      <w:r w:rsidR="00E3449C">
        <w:t xml:space="preserve">, </w:t>
      </w:r>
      <w:r w:rsidRPr="00C73D84">
        <w:t>economic inequality and heterogeneity in labor markets and firm dynamics. </w:t>
      </w:r>
    </w:p>
    <w:p w14:paraId="52DCEF0D" w14:textId="53BFD7CA" w:rsidR="00E3449C" w:rsidRDefault="00E3449C" w:rsidP="00C73D84">
      <w:r w:rsidRPr="00E3449C">
        <w:t>Tkac conducts research on various financial market topics including investor decision making, the mutual fund industry, financial regulation, and the recent financial crisis and policy responses. Her research has won two William F. Sharpe Awards</w:t>
      </w:r>
      <w:r>
        <w:t xml:space="preserve"> from </w:t>
      </w:r>
      <w:r w:rsidRPr="00E3449C">
        <w:t>the Journal of Financial and Quantitative Analysis.</w:t>
      </w:r>
    </w:p>
    <w:p w14:paraId="632F725C" w14:textId="00CBB871" w:rsidR="00E3449C" w:rsidRDefault="00E3449C" w:rsidP="00C73D84">
      <w:r w:rsidRPr="00E3449C">
        <w:t>In addition to publishing in academic journals, Tkac frequently speaks to academic and practitioner groups and has appeared on C-SPAN and as an op-ed writer in the Wall Street Journal.</w:t>
      </w:r>
    </w:p>
    <w:sectPr w:rsidR="00E3449C">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D6ED" w14:textId="77777777" w:rsidR="00C73D84" w:rsidRDefault="00C73D84" w:rsidP="00C73D84">
      <w:pPr>
        <w:spacing w:after="0" w:line="240" w:lineRule="auto"/>
      </w:pPr>
      <w:r>
        <w:separator/>
      </w:r>
    </w:p>
  </w:endnote>
  <w:endnote w:type="continuationSeparator" w:id="0">
    <w:p w14:paraId="7809D460" w14:textId="77777777" w:rsidR="00C73D84" w:rsidRDefault="00C73D84" w:rsidP="00C7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128B" w14:textId="77777777" w:rsidR="00C73D84" w:rsidRDefault="00C73D84" w:rsidP="00C73D84">
      <w:pPr>
        <w:spacing w:after="0" w:line="240" w:lineRule="auto"/>
      </w:pPr>
      <w:r>
        <w:separator/>
      </w:r>
    </w:p>
  </w:footnote>
  <w:footnote w:type="continuationSeparator" w:id="0">
    <w:p w14:paraId="65DA02AD" w14:textId="77777777" w:rsidR="00C73D84" w:rsidRDefault="00C73D84" w:rsidP="00C7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282B" w14:textId="232EB488" w:rsidR="00C73D84" w:rsidRDefault="00C73D84">
    <w:pPr>
      <w:pStyle w:val="Header"/>
    </w:pPr>
    <w:r>
      <w:rPr>
        <w:noProof/>
      </w:rPr>
      <mc:AlternateContent>
        <mc:Choice Requires="wps">
          <w:drawing>
            <wp:anchor distT="0" distB="0" distL="0" distR="0" simplePos="0" relativeHeight="251659264" behindDoc="0" locked="0" layoutInCell="1" allowOverlap="1" wp14:anchorId="51D09295" wp14:editId="3F4FE3B1">
              <wp:simplePos x="635" y="635"/>
              <wp:positionH relativeFrom="page">
                <wp:align>left</wp:align>
              </wp:positionH>
              <wp:positionV relativeFrom="page">
                <wp:align>top</wp:align>
              </wp:positionV>
              <wp:extent cx="2123440" cy="387985"/>
              <wp:effectExtent l="0" t="0" r="10160" b="12065"/>
              <wp:wrapNone/>
              <wp:docPr id="542751319" name="Text Box 2"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23440" cy="387985"/>
                      </a:xfrm>
                      <a:prstGeom prst="rect">
                        <a:avLst/>
                      </a:prstGeom>
                      <a:noFill/>
                      <a:ln>
                        <a:noFill/>
                      </a:ln>
                    </wps:spPr>
                    <wps:txbx>
                      <w:txbxContent>
                        <w:p w14:paraId="73359D8F" w14:textId="6AEA7CC5" w:rsidR="00C73D84" w:rsidRPr="00C73D84" w:rsidRDefault="00C73D84" w:rsidP="00C73D84">
                          <w:pPr>
                            <w:spacing w:after="0"/>
                            <w:rPr>
                              <w:rFonts w:ascii="Calibri" w:eastAsia="Calibri" w:hAnsi="Calibri" w:cs="Calibri"/>
                              <w:noProof/>
                              <w:color w:val="000000"/>
                              <w:sz w:val="22"/>
                              <w:szCs w:val="22"/>
                            </w:rPr>
                          </w:pPr>
                          <w:r w:rsidRPr="00C73D84">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D09295" id="_x0000_t202" coordsize="21600,21600" o:spt="202" path="m,l,21600r21600,l21600,xe">
              <v:stroke joinstyle="miter"/>
              <v:path gradientshapeok="t" o:connecttype="rect"/>
            </v:shapetype>
            <v:shape id="Text Box 2" o:spid="_x0000_s1026" type="#_x0000_t202" alt="NONCONFIDENTIAL // EXTERNAL" style="position:absolute;margin-left:0;margin-top:0;width:167.2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" filled="f" stroked="f">
              <v:fill o:detectmouseclick="t"/>
              <v:textbox style="mso-fit-shape-to-text:t" inset="20pt,15pt,0,0">
                <w:txbxContent>
                  <w:p w14:paraId="73359D8F" w14:textId="6AEA7CC5" w:rsidR="00C73D84" w:rsidRPr="00C73D84" w:rsidRDefault="00C73D84" w:rsidP="00C73D84">
                    <w:pPr>
                      <w:spacing w:after="0"/>
                      <w:rPr>
                        <w:rFonts w:ascii="Calibri" w:eastAsia="Calibri" w:hAnsi="Calibri" w:cs="Calibri"/>
                        <w:noProof/>
                        <w:color w:val="000000"/>
                        <w:sz w:val="22"/>
                        <w:szCs w:val="22"/>
                      </w:rPr>
                    </w:pPr>
                    <w:r w:rsidRPr="00C73D84">
                      <w:rPr>
                        <w:rFonts w:ascii="Calibri" w:eastAsia="Calibri" w:hAnsi="Calibri" w:cs="Calibri"/>
                        <w:noProof/>
                        <w:color w:val="000000"/>
                        <w:sz w:val="22"/>
                        <w:szCs w:val="22"/>
                      </w:rPr>
                      <w:t>NONCONFIDENTIAL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394C" w14:textId="5D4F58FE" w:rsidR="00C73D84" w:rsidRDefault="00C73D84">
    <w:pPr>
      <w:pStyle w:val="Header"/>
    </w:pPr>
    <w:r>
      <w:rPr>
        <w:noProof/>
      </w:rPr>
      <mc:AlternateContent>
        <mc:Choice Requires="wps">
          <w:drawing>
            <wp:anchor distT="0" distB="0" distL="0" distR="0" simplePos="0" relativeHeight="251660288" behindDoc="0" locked="0" layoutInCell="1" allowOverlap="1" wp14:anchorId="4815E269" wp14:editId="36127647">
              <wp:simplePos x="914400" y="457200"/>
              <wp:positionH relativeFrom="page">
                <wp:align>left</wp:align>
              </wp:positionH>
              <wp:positionV relativeFrom="page">
                <wp:align>top</wp:align>
              </wp:positionV>
              <wp:extent cx="2123440" cy="387985"/>
              <wp:effectExtent l="0" t="0" r="10160" b="12065"/>
              <wp:wrapNone/>
              <wp:docPr id="1278470207" name="Text Box 3"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23440" cy="387985"/>
                      </a:xfrm>
                      <a:prstGeom prst="rect">
                        <a:avLst/>
                      </a:prstGeom>
                      <a:noFill/>
                      <a:ln>
                        <a:noFill/>
                      </a:ln>
                    </wps:spPr>
                    <wps:txbx>
                      <w:txbxContent>
                        <w:p w14:paraId="1E598EFB" w14:textId="6CCEF0D9" w:rsidR="00C73D84" w:rsidRPr="00C73D84" w:rsidRDefault="00C73D84" w:rsidP="00C73D84">
                          <w:pPr>
                            <w:spacing w:after="0"/>
                            <w:rPr>
                              <w:rFonts w:ascii="Calibri" w:eastAsia="Calibri" w:hAnsi="Calibri" w:cs="Calibri"/>
                              <w:noProof/>
                              <w:color w:val="000000"/>
                              <w:sz w:val="22"/>
                              <w:szCs w:val="22"/>
                            </w:rPr>
                          </w:pPr>
                          <w:r w:rsidRPr="00C73D84">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15E269" id="_x0000_t202" coordsize="21600,21600" o:spt="202" path="m,l,21600r21600,l21600,xe">
              <v:stroke joinstyle="miter"/>
              <v:path gradientshapeok="t" o:connecttype="rect"/>
            </v:shapetype>
            <v:shape id="Text Box 3" o:spid="_x0000_s1027" type="#_x0000_t202" alt="NONCONFIDENTIAL // EXTERNAL" style="position:absolute;margin-left:0;margin-top:0;width:167.2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" filled="f" stroked="f">
              <v:fill o:detectmouseclick="t"/>
              <v:textbox style="mso-fit-shape-to-text:t" inset="20pt,15pt,0,0">
                <w:txbxContent>
                  <w:p w14:paraId="1E598EFB" w14:textId="6CCEF0D9" w:rsidR="00C73D84" w:rsidRPr="00C73D84" w:rsidRDefault="00C73D84" w:rsidP="00C73D84">
                    <w:pPr>
                      <w:spacing w:after="0"/>
                      <w:rPr>
                        <w:rFonts w:ascii="Calibri" w:eastAsia="Calibri" w:hAnsi="Calibri" w:cs="Calibri"/>
                        <w:noProof/>
                        <w:color w:val="000000"/>
                        <w:sz w:val="22"/>
                        <w:szCs w:val="22"/>
                      </w:rPr>
                    </w:pPr>
                    <w:r w:rsidRPr="00C73D84">
                      <w:rPr>
                        <w:rFonts w:ascii="Calibri" w:eastAsia="Calibri" w:hAnsi="Calibri" w:cs="Calibri"/>
                        <w:noProof/>
                        <w:color w:val="000000"/>
                        <w:sz w:val="22"/>
                        <w:szCs w:val="22"/>
                      </w:rPr>
                      <w:t>NONCONFIDENTIAL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8177" w14:textId="17BD665B" w:rsidR="00C73D84" w:rsidRDefault="00C73D84">
    <w:pPr>
      <w:pStyle w:val="Header"/>
    </w:pPr>
    <w:r>
      <w:rPr>
        <w:noProof/>
      </w:rPr>
      <mc:AlternateContent>
        <mc:Choice Requires="wps">
          <w:drawing>
            <wp:anchor distT="0" distB="0" distL="0" distR="0" simplePos="0" relativeHeight="251658240" behindDoc="0" locked="0" layoutInCell="1" allowOverlap="1" wp14:anchorId="580C5F97" wp14:editId="13F223EB">
              <wp:simplePos x="635" y="635"/>
              <wp:positionH relativeFrom="page">
                <wp:align>left</wp:align>
              </wp:positionH>
              <wp:positionV relativeFrom="page">
                <wp:align>top</wp:align>
              </wp:positionV>
              <wp:extent cx="2123440" cy="387985"/>
              <wp:effectExtent l="0" t="0" r="10160" b="12065"/>
              <wp:wrapNone/>
              <wp:docPr id="1501993065" name="Text Box 1"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23440" cy="387985"/>
                      </a:xfrm>
                      <a:prstGeom prst="rect">
                        <a:avLst/>
                      </a:prstGeom>
                      <a:noFill/>
                      <a:ln>
                        <a:noFill/>
                      </a:ln>
                    </wps:spPr>
                    <wps:txbx>
                      <w:txbxContent>
                        <w:p w14:paraId="2C348CF8" w14:textId="7710DB0F" w:rsidR="00C73D84" w:rsidRPr="00C73D84" w:rsidRDefault="00C73D84" w:rsidP="00C73D84">
                          <w:pPr>
                            <w:spacing w:after="0"/>
                            <w:rPr>
                              <w:rFonts w:ascii="Calibri" w:eastAsia="Calibri" w:hAnsi="Calibri" w:cs="Calibri"/>
                              <w:noProof/>
                              <w:color w:val="000000"/>
                              <w:sz w:val="22"/>
                              <w:szCs w:val="22"/>
                            </w:rPr>
                          </w:pPr>
                          <w:r w:rsidRPr="00C73D84">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0C5F97" id="_x0000_t202" coordsize="21600,21600" o:spt="202" path="m,l,21600r21600,l21600,xe">
              <v:stroke joinstyle="miter"/>
              <v:path gradientshapeok="t" o:connecttype="rect"/>
            </v:shapetype>
            <v:shape id="Text Box 1" o:spid="_x0000_s1028" type="#_x0000_t202" alt="NONCONFIDENTIAL // EXTERNAL" style="position:absolute;margin-left:0;margin-top:0;width:167.2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" filled="f" stroked="f">
              <v:fill o:detectmouseclick="t"/>
              <v:textbox style="mso-fit-shape-to-text:t" inset="20pt,15pt,0,0">
                <w:txbxContent>
                  <w:p w14:paraId="2C348CF8" w14:textId="7710DB0F" w:rsidR="00C73D84" w:rsidRPr="00C73D84" w:rsidRDefault="00C73D84" w:rsidP="00C73D84">
                    <w:pPr>
                      <w:spacing w:after="0"/>
                      <w:rPr>
                        <w:rFonts w:ascii="Calibri" w:eastAsia="Calibri" w:hAnsi="Calibri" w:cs="Calibri"/>
                        <w:noProof/>
                        <w:color w:val="000000"/>
                        <w:sz w:val="22"/>
                        <w:szCs w:val="22"/>
                      </w:rPr>
                    </w:pPr>
                    <w:r w:rsidRPr="00C73D84">
                      <w:rPr>
                        <w:rFonts w:ascii="Calibri" w:eastAsia="Calibri" w:hAnsi="Calibri" w:cs="Calibri"/>
                        <w:noProof/>
                        <w:color w:val="000000"/>
                        <w:sz w:val="22"/>
                        <w:szCs w:val="22"/>
                      </w:rPr>
                      <w:t>NONCONFIDENTIAL // EXTERNAL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84"/>
    <w:rsid w:val="001E1FA1"/>
    <w:rsid w:val="003A3F87"/>
    <w:rsid w:val="00593D58"/>
    <w:rsid w:val="006A2B2B"/>
    <w:rsid w:val="00796A34"/>
    <w:rsid w:val="00896EBF"/>
    <w:rsid w:val="00963739"/>
    <w:rsid w:val="00A52580"/>
    <w:rsid w:val="00C06C9B"/>
    <w:rsid w:val="00C73D84"/>
    <w:rsid w:val="00E3449C"/>
    <w:rsid w:val="00E6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4A45"/>
  <w15:chartTrackingRefBased/>
  <w15:docId w15:val="{15BDDE89-562C-4D95-8024-4EC3DAEE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D84"/>
    <w:rPr>
      <w:rFonts w:eastAsiaTheme="majorEastAsia" w:cstheme="majorBidi"/>
      <w:color w:val="272727" w:themeColor="text1" w:themeTint="D8"/>
    </w:rPr>
  </w:style>
  <w:style w:type="paragraph" w:styleId="Title">
    <w:name w:val="Title"/>
    <w:basedOn w:val="Normal"/>
    <w:next w:val="Normal"/>
    <w:link w:val="TitleChar"/>
    <w:uiPriority w:val="10"/>
    <w:qFormat/>
    <w:rsid w:val="00C73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D84"/>
    <w:pPr>
      <w:spacing w:before="160"/>
      <w:jc w:val="center"/>
    </w:pPr>
    <w:rPr>
      <w:i/>
      <w:iCs/>
      <w:color w:val="404040" w:themeColor="text1" w:themeTint="BF"/>
    </w:rPr>
  </w:style>
  <w:style w:type="character" w:customStyle="1" w:styleId="QuoteChar">
    <w:name w:val="Quote Char"/>
    <w:basedOn w:val="DefaultParagraphFont"/>
    <w:link w:val="Quote"/>
    <w:uiPriority w:val="29"/>
    <w:rsid w:val="00C73D84"/>
    <w:rPr>
      <w:i/>
      <w:iCs/>
      <w:color w:val="404040" w:themeColor="text1" w:themeTint="BF"/>
    </w:rPr>
  </w:style>
  <w:style w:type="paragraph" w:styleId="ListParagraph">
    <w:name w:val="List Paragraph"/>
    <w:basedOn w:val="Normal"/>
    <w:uiPriority w:val="34"/>
    <w:qFormat/>
    <w:rsid w:val="00C73D84"/>
    <w:pPr>
      <w:ind w:left="720"/>
      <w:contextualSpacing/>
    </w:pPr>
  </w:style>
  <w:style w:type="character" w:styleId="IntenseEmphasis">
    <w:name w:val="Intense Emphasis"/>
    <w:basedOn w:val="DefaultParagraphFont"/>
    <w:uiPriority w:val="21"/>
    <w:qFormat/>
    <w:rsid w:val="00C73D84"/>
    <w:rPr>
      <w:i/>
      <w:iCs/>
      <w:color w:val="2F5496" w:themeColor="accent1" w:themeShade="BF"/>
    </w:rPr>
  </w:style>
  <w:style w:type="paragraph" w:styleId="IntenseQuote">
    <w:name w:val="Intense Quote"/>
    <w:basedOn w:val="Normal"/>
    <w:next w:val="Normal"/>
    <w:link w:val="IntenseQuoteChar"/>
    <w:uiPriority w:val="30"/>
    <w:qFormat/>
    <w:rsid w:val="00C73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D84"/>
    <w:rPr>
      <w:i/>
      <w:iCs/>
      <w:color w:val="2F5496" w:themeColor="accent1" w:themeShade="BF"/>
    </w:rPr>
  </w:style>
  <w:style w:type="character" w:styleId="IntenseReference">
    <w:name w:val="Intense Reference"/>
    <w:basedOn w:val="DefaultParagraphFont"/>
    <w:uiPriority w:val="32"/>
    <w:qFormat/>
    <w:rsid w:val="00C73D84"/>
    <w:rPr>
      <w:b/>
      <w:bCs/>
      <w:smallCaps/>
      <w:color w:val="2F5496" w:themeColor="accent1" w:themeShade="BF"/>
      <w:spacing w:val="5"/>
    </w:rPr>
  </w:style>
  <w:style w:type="paragraph" w:styleId="Header">
    <w:name w:val="header"/>
    <w:basedOn w:val="Normal"/>
    <w:link w:val="HeaderChar"/>
    <w:uiPriority w:val="99"/>
    <w:unhideWhenUsed/>
    <w:rsid w:val="00C7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7844">
      <w:bodyDiv w:val="1"/>
      <w:marLeft w:val="0"/>
      <w:marRight w:val="0"/>
      <w:marTop w:val="0"/>
      <w:marBottom w:val="0"/>
      <w:divBdr>
        <w:top w:val="none" w:sz="0" w:space="0" w:color="auto"/>
        <w:left w:val="none" w:sz="0" w:space="0" w:color="auto"/>
        <w:bottom w:val="none" w:sz="0" w:space="0" w:color="auto"/>
        <w:right w:val="none" w:sz="0" w:space="0" w:color="auto"/>
      </w:divBdr>
    </w:div>
    <w:div w:id="147148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1c2f0d-b3ff-4d77-9838-7b0e82bdd7ab}" enabled="1" method="Privileged" siteId="{b397c653-5b19-463f-b9fc-af658ded9128}"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Kanda</dc:creator>
  <cp:keywords/>
  <dc:description/>
  <cp:lastModifiedBy>Cummings, Kanda</cp:lastModifiedBy>
  <cp:revision>2</cp:revision>
  <dcterms:created xsi:type="dcterms:W3CDTF">2025-10-15T16:08:00Z</dcterms:created>
  <dcterms:modified xsi:type="dcterms:W3CDTF">2025-10-15T16:08:00Z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59869869,2059ba57,4c33e83f</vt:lpwstr>
  </property>
  <property fmtid="{D5CDD505-2E9C-101B-9397-08002B2CF9AE}" pid="3" name="ClassificationContentMarkingHeaderFontProps">
    <vt:lpwstr>#000000,11,Calibri</vt:lpwstr>
  </property>
  <property fmtid="{D5CDD505-2E9C-101B-9397-08002B2CF9AE}" pid="4" name="ClassificationContentMarkingHeaderText">
    <vt:lpwstr>NONCONFIDENTIAL // EXTERNAL</vt:lpwstr>
  </property>
</Properties>
</file>